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C2" w:rsidRPr="00EE426C" w:rsidRDefault="002E17C2" w:rsidP="002E17C2">
      <w:pPr>
        <w:pStyle w:val="papertitle"/>
      </w:pPr>
      <w:bookmarkStart w:id="0" w:name="_GoBack"/>
      <w:bookmarkEnd w:id="0"/>
      <w:r>
        <w:t xml:space="preserve">Contribution Title </w:t>
      </w:r>
      <w:r w:rsidRPr="00540F62">
        <w:rPr>
          <w:color w:val="BFBFBF" w:themeColor="background1" w:themeShade="BF"/>
        </w:rPr>
        <w:t>(Times New Roman 14)</w:t>
      </w:r>
    </w:p>
    <w:p w:rsidR="002E17C2" w:rsidRPr="009B4549" w:rsidRDefault="002E17C2" w:rsidP="002E17C2">
      <w:pPr>
        <w:pStyle w:val="author"/>
        <w:rPr>
          <w:color w:val="548DD4" w:themeColor="text2" w:themeTint="99"/>
        </w:rPr>
      </w:pPr>
      <w:r>
        <w:t>First Author (First Name + Family Name)</w:t>
      </w:r>
      <w:r>
        <w:rPr>
          <w:rStyle w:val="ORCID"/>
        </w:rPr>
        <w:t>1</w:t>
      </w:r>
      <w:r>
        <w:t>, Second Author (First Name + Family Name)</w:t>
      </w:r>
      <w:r>
        <w:rPr>
          <w:rStyle w:val="ORCID"/>
        </w:rPr>
        <w:t>2</w:t>
      </w:r>
      <w:r>
        <w:t>, Third Author (First Name + Family Name)</w:t>
      </w:r>
      <w:r>
        <w:rPr>
          <w:rStyle w:val="ORCID"/>
        </w:rPr>
        <w:t>3</w:t>
      </w:r>
      <w:r>
        <w:t xml:space="preserve"> , ….., ….., ….. and Last Author (First Name + Family Name)</w:t>
      </w:r>
      <w:r>
        <w:rPr>
          <w:rStyle w:val="ORCID"/>
        </w:rPr>
        <w:t>6</w:t>
      </w:r>
      <w:r w:rsidRPr="009B4549">
        <w:rPr>
          <w:color w:val="548DD4" w:themeColor="text2" w:themeTint="99"/>
        </w:rPr>
        <w:t>(Full and complete names! No abbreviation of names is allowed! And please do not inverse names… Family Name goes always 2</w:t>
      </w:r>
      <w:r w:rsidRPr="009B4549">
        <w:rPr>
          <w:color w:val="548DD4" w:themeColor="text2" w:themeTint="99"/>
          <w:vertAlign w:val="superscript"/>
        </w:rPr>
        <w:t>nd</w:t>
      </w:r>
      <w:r w:rsidRPr="009B4549">
        <w:rPr>
          <w:color w:val="548DD4" w:themeColor="text2" w:themeTint="99"/>
        </w:rPr>
        <w:t>… Please use Times New Roman 10)</w:t>
      </w:r>
    </w:p>
    <w:p w:rsidR="002E17C2" w:rsidRPr="00C1149A" w:rsidRDefault="002E17C2" w:rsidP="002E17C2">
      <w:pPr>
        <w:pStyle w:val="address"/>
      </w:pPr>
      <w:r w:rsidRPr="00C1149A">
        <w:rPr>
          <w:vertAlign w:val="superscript"/>
        </w:rPr>
        <w:t>1</w:t>
      </w:r>
      <w:r w:rsidRPr="00C1149A">
        <w:t xml:space="preserve"> Princeton University, Princeton NJ 08544, USA</w:t>
      </w:r>
      <w:r w:rsidRPr="00540F62">
        <w:rPr>
          <w:color w:val="BFBFBF" w:themeColor="background1" w:themeShade="BF"/>
        </w:rPr>
        <w:t xml:space="preserve">(Times New Roman </w:t>
      </w:r>
      <w:r>
        <w:rPr>
          <w:color w:val="BFBFBF" w:themeColor="background1" w:themeShade="BF"/>
        </w:rPr>
        <w:t>9</w:t>
      </w:r>
      <w:r w:rsidRPr="00540F62">
        <w:rPr>
          <w:color w:val="BFBFBF" w:themeColor="background1" w:themeShade="BF"/>
        </w:rPr>
        <w:t>)</w:t>
      </w:r>
    </w:p>
    <w:p w:rsidR="002E17C2" w:rsidRPr="007F29BB" w:rsidRDefault="002E17C2" w:rsidP="002E17C2">
      <w:pPr>
        <w:pStyle w:val="address"/>
      </w:pPr>
      <w:r w:rsidRPr="007F29BB">
        <w:rPr>
          <w:vertAlign w:val="superscript"/>
        </w:rPr>
        <w:t>2</w:t>
      </w:r>
      <w:r w:rsidRPr="007F29BB">
        <w:t>University</w:t>
      </w:r>
      <w:r>
        <w:t xml:space="preserve"> of Sfax</w:t>
      </w:r>
      <w:r w:rsidRPr="007F29BB">
        <w:t>, 3029 Sfax, Tunisia</w:t>
      </w:r>
    </w:p>
    <w:p w:rsidR="002E17C2" w:rsidRPr="00AB62AF" w:rsidRDefault="002E17C2" w:rsidP="002E17C2">
      <w:pPr>
        <w:pStyle w:val="address"/>
        <w:rPr>
          <w:lang w:val="de-DE"/>
        </w:rPr>
      </w:pPr>
      <w:r w:rsidRPr="007F29BB">
        <w:rPr>
          <w:vertAlign w:val="superscript"/>
          <w:lang w:val="de-DE"/>
        </w:rPr>
        <w:t>3</w:t>
      </w:r>
      <w:r w:rsidRPr="007F29BB">
        <w:rPr>
          <w:lang w:val="de-DE"/>
        </w:rPr>
        <w:t xml:space="preserve"> Springer</w:t>
      </w:r>
      <w:r>
        <w:rPr>
          <w:lang w:val="de-DE"/>
        </w:rPr>
        <w:t xml:space="preserve"> Publishing</w:t>
      </w:r>
      <w:r w:rsidRPr="00441AEE">
        <w:rPr>
          <w:lang w:val="de-DE"/>
        </w:rPr>
        <w:t xml:space="preserve">, </w:t>
      </w:r>
      <w:r w:rsidRPr="00AB62AF">
        <w:rPr>
          <w:lang w:val="de-DE"/>
        </w:rPr>
        <w:t>69121 Heidelberg, Germany</w:t>
      </w:r>
      <w:r w:rsidRPr="00AB62AF">
        <w:rPr>
          <w:lang w:val="de-DE"/>
        </w:rPr>
        <w:br/>
      </w:r>
      <w:hyperlink r:id="rId8" w:history="1">
        <w:r w:rsidRPr="00D10438">
          <w:rPr>
            <w:rStyle w:val="Lienhypertexte"/>
            <w:rFonts w:ascii="Courier" w:hAnsi="Courier"/>
            <w:noProof/>
            <w:lang w:val="de-DE"/>
          </w:rPr>
          <w:t>corresponding-author-only@gmail.com</w:t>
        </w:r>
      </w:hyperlink>
      <w:r w:rsidRPr="00540F62">
        <w:rPr>
          <w:color w:val="BFBFBF" w:themeColor="background1" w:themeShade="BF"/>
          <w:lang w:val="de-DE"/>
        </w:rPr>
        <w:t>(Courier 9)</w:t>
      </w:r>
    </w:p>
    <w:p w:rsidR="002E17C2" w:rsidRPr="00507BAB" w:rsidRDefault="002E17C2" w:rsidP="00507BAB">
      <w:pPr>
        <w:pStyle w:val="abstract"/>
        <w:spacing w:after="0" w:line="360" w:lineRule="auto"/>
        <w:ind w:left="0" w:firstLine="0"/>
        <w:rPr>
          <w:sz w:val="20"/>
        </w:rPr>
      </w:pPr>
      <w:r w:rsidRPr="00507BAB">
        <w:rPr>
          <w:b/>
          <w:bCs/>
          <w:sz w:val="20"/>
        </w:rPr>
        <w:t xml:space="preserve">Abstract. </w:t>
      </w:r>
      <w:r w:rsidRPr="00507BAB">
        <w:rPr>
          <w:sz w:val="20"/>
        </w:rPr>
        <w:t xml:space="preserve">The abstract should summarize the content of the paper in short terms, i.e. max. 300 words! Please insert it here </w:t>
      </w:r>
      <w:r w:rsidRPr="00507BAB">
        <w:rPr>
          <w:color w:val="548DD4" w:themeColor="text2" w:themeTint="99"/>
          <w:sz w:val="20"/>
        </w:rPr>
        <w:t xml:space="preserve">(Times New Roman </w:t>
      </w:r>
      <w:r w:rsidR="00507BAB" w:rsidRPr="00507BAB">
        <w:rPr>
          <w:color w:val="548DD4" w:themeColor="text2" w:themeTint="99"/>
          <w:sz w:val="20"/>
        </w:rPr>
        <w:t>10</w:t>
      </w:r>
      <w:r w:rsidRPr="00507BAB">
        <w:rPr>
          <w:color w:val="548DD4" w:themeColor="text2" w:themeTint="99"/>
          <w:sz w:val="20"/>
        </w:rPr>
        <w:t>).</w:t>
      </w:r>
      <w:r w:rsidRPr="00507BAB">
        <w:rPr>
          <w:sz w:val="20"/>
        </w:rPr>
        <w:t xml:space="preserve"> It should start with a very brief background about why your research work needs to be done, methods used, major results and implications of your study.</w:t>
      </w:r>
    </w:p>
    <w:p w:rsidR="002E17C2" w:rsidRPr="00D91957" w:rsidRDefault="002E17C2" w:rsidP="002E17C2">
      <w:pPr>
        <w:pStyle w:val="keywords"/>
        <w:rPr>
          <w:sz w:val="20"/>
        </w:rPr>
      </w:pPr>
      <w:r w:rsidRPr="00D91957">
        <w:rPr>
          <w:b/>
          <w:bCs/>
          <w:sz w:val="20"/>
        </w:rPr>
        <w:t>Keywords:</w:t>
      </w:r>
      <w:r>
        <w:rPr>
          <w:b/>
          <w:bCs/>
          <w:sz w:val="20"/>
        </w:rPr>
        <w:t xml:space="preserve"> </w:t>
      </w:r>
      <w:r w:rsidRPr="00D91957">
        <w:rPr>
          <w:sz w:val="20"/>
        </w:rPr>
        <w:t xml:space="preserve">First Keyword, Second Keyword, Third Keyword, Fourth Keyword, Fifth Keyword </w:t>
      </w:r>
      <w:r w:rsidRPr="00D91957">
        <w:rPr>
          <w:color w:val="548DD4" w:themeColor="text2" w:themeTint="99"/>
          <w:sz w:val="20"/>
        </w:rPr>
        <w:t>(Times New Roman 10).</w:t>
      </w:r>
    </w:p>
    <w:p w:rsidR="002E17C2" w:rsidRPr="00507BAB" w:rsidRDefault="002E17C2" w:rsidP="002E17C2">
      <w:pPr>
        <w:pStyle w:val="heading1"/>
        <w:numPr>
          <w:ilvl w:val="0"/>
          <w:numId w:val="0"/>
        </w:numPr>
        <w:ind w:left="567" w:hanging="567"/>
        <w:rPr>
          <w:sz w:val="20"/>
        </w:rPr>
      </w:pPr>
      <w:r w:rsidRPr="00507BAB">
        <w:rPr>
          <w:sz w:val="20"/>
        </w:rPr>
        <w:t xml:space="preserve">References </w:t>
      </w:r>
      <w:r w:rsidR="00507BAB" w:rsidRPr="00507BAB">
        <w:rPr>
          <w:color w:val="548DD4" w:themeColor="text2" w:themeTint="99"/>
          <w:sz w:val="20"/>
        </w:rPr>
        <w:t>(Times New Roman 10</w:t>
      </w:r>
      <w:r w:rsidRPr="00507BAB">
        <w:rPr>
          <w:color w:val="548DD4" w:themeColor="text2" w:themeTint="99"/>
          <w:sz w:val="20"/>
        </w:rPr>
        <w:t>)</w:t>
      </w:r>
    </w:p>
    <w:p w:rsidR="002E17C2" w:rsidRDefault="002E17C2" w:rsidP="002E17C2">
      <w:pPr>
        <w:pStyle w:val="referenceitem"/>
      </w:pPr>
      <w:r>
        <w:t>Author, F.: Article title. Journal 2(5), 99–110 (2016).</w:t>
      </w:r>
    </w:p>
    <w:p w:rsidR="002E17C2" w:rsidRDefault="002E17C2" w:rsidP="002E17C2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2E17C2" w:rsidRDefault="002E17C2" w:rsidP="002E17C2">
      <w:pPr>
        <w:pStyle w:val="referenceitem"/>
      </w:pPr>
      <w:r>
        <w:t>Author, F., Author, S., Author, T.: Book title. 2nd edn. Publisher, Location (1999).</w:t>
      </w:r>
    </w:p>
    <w:p w:rsidR="002E17C2" w:rsidRDefault="002E17C2" w:rsidP="002E17C2">
      <w:pPr>
        <w:pStyle w:val="referenceitem"/>
      </w:pPr>
      <w:r>
        <w:t>Author, F.: Contribution title. In: 9th International Proceedings on Proceedings, pp. 1–2. Publisher, Location (2010).</w:t>
      </w:r>
    </w:p>
    <w:p w:rsidR="002E17C2" w:rsidRPr="001C77C8" w:rsidRDefault="002E17C2" w:rsidP="002E17C2">
      <w:pPr>
        <w:pStyle w:val="referenceitem"/>
      </w:pPr>
      <w:r>
        <w:t xml:space="preserve">ASTI Homepage, </w:t>
      </w:r>
      <w:hyperlink r:id="rId9" w:history="1">
        <w:r w:rsidRPr="00D10438">
          <w:rPr>
            <w:rStyle w:val="Lienhypertexte"/>
          </w:rPr>
          <w:t>http://www.springer.com/ASTI</w:t>
        </w:r>
      </w:hyperlink>
      <w:r>
        <w:t>, last accessed 2016/11/21.</w:t>
      </w:r>
    </w:p>
    <w:p w:rsidR="002E17C2" w:rsidRDefault="002E17C2" w:rsidP="002E17C2">
      <w:pPr>
        <w:pStyle w:val="p1a"/>
      </w:pPr>
    </w:p>
    <w:p w:rsidR="00122840" w:rsidRDefault="00122840"/>
    <w:sectPr w:rsidR="00122840" w:rsidSect="00507BAB">
      <w:headerReference w:type="even" r:id="rId10"/>
      <w:headerReference w:type="default" r:id="rId11"/>
      <w:headerReference w:type="first" r:id="rId12"/>
      <w:pgSz w:w="11906" w:h="16838" w:code="9"/>
      <w:pgMar w:top="2948" w:right="2495" w:bottom="2948" w:left="2495" w:header="2381" w:footer="2325" w:gutter="0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7BE" w:rsidRDefault="001B17BE">
      <w:pPr>
        <w:spacing w:line="240" w:lineRule="auto"/>
      </w:pPr>
      <w:r>
        <w:separator/>
      </w:r>
    </w:p>
  </w:endnote>
  <w:endnote w:type="continuationSeparator" w:id="0">
    <w:p w:rsidR="001B17BE" w:rsidRDefault="001B1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7BE" w:rsidRDefault="001B17BE">
      <w:pPr>
        <w:spacing w:line="240" w:lineRule="auto"/>
      </w:pPr>
      <w:r>
        <w:separator/>
      </w:r>
    </w:p>
  </w:footnote>
  <w:footnote w:type="continuationSeparator" w:id="0">
    <w:p w:rsidR="001B17BE" w:rsidRDefault="001B17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39" w:rsidRDefault="00786B95" w:rsidP="00F321B4">
    <w:pPr>
      <w:pStyle w:val="En-tte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8C5" w:rsidRDefault="00786B95" w:rsidP="002D48C5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52" w:rsidRPr="00AB62AF" w:rsidRDefault="00B5444D" w:rsidP="006D0A52">
    <w:pPr>
      <w:pStyle w:val="En-tte"/>
      <w:rPr>
        <w:lang w:val="de-DE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-1197610</wp:posOffset>
              </wp:positionV>
              <wp:extent cx="4695825" cy="419100"/>
              <wp:effectExtent l="0" t="2540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522" w:rsidRPr="00980B42" w:rsidRDefault="00786B95" w:rsidP="00F77522">
                          <w:pPr>
                            <w:jc w:val="center"/>
                            <w:rPr>
                              <w:noProof/>
                              <w:color w:val="C00000"/>
                              <w:lang w:eastAsia="fr-FR"/>
                            </w:rPr>
                          </w:pPr>
                          <w:r w:rsidRPr="00980B42">
                            <w:rPr>
                              <w:b/>
                              <w:bCs/>
                              <w:noProof/>
                              <w:color w:val="C00000"/>
                            </w:rPr>
                            <w:t>1</w:t>
                          </w:r>
                          <w:r w:rsidRPr="00980B42">
                            <w:rPr>
                              <w:b/>
                              <w:bCs/>
                              <w:noProof/>
                              <w:color w:val="C00000"/>
                              <w:vertAlign w:val="superscript"/>
                            </w:rPr>
                            <w:t>st</w:t>
                          </w:r>
                          <w:r w:rsidRPr="00980B42">
                            <w:rPr>
                              <w:b/>
                              <w:bCs/>
                              <w:noProof/>
                              <w:color w:val="C00000"/>
                            </w:rPr>
                            <w:t xml:space="preserve"> International Conference on Sustainable  Energy </w:t>
                          </w:r>
                          <w:r w:rsidRPr="00980B42">
                            <w:rPr>
                              <w:b/>
                              <w:bCs/>
                              <w:noProof/>
                              <w:color w:val="C00000"/>
                              <w:lang w:eastAsia="fr-FR"/>
                            </w:rPr>
                            <w:t>and Advanced Materials</w:t>
                          </w:r>
                        </w:p>
                        <w:p w:rsidR="00816EF2" w:rsidRPr="00980B42" w:rsidRDefault="00786B95" w:rsidP="00F77522">
                          <w:pPr>
                            <w:jc w:val="center"/>
                            <w:rPr>
                              <w:color w:val="17365D" w:themeColor="text2" w:themeShade="BF"/>
                              <w:sz w:val="24"/>
                              <w:szCs w:val="24"/>
                              <w:lang w:val="fr-FR"/>
                            </w:rPr>
                          </w:pPr>
                          <w:r w:rsidRPr="00980B42">
                            <w:rPr>
                              <w:b/>
                              <w:bCs/>
                              <w:noProof/>
                              <w:color w:val="17365D" w:themeColor="text2" w:themeShade="BF"/>
                              <w:sz w:val="24"/>
                              <w:szCs w:val="24"/>
                              <w:lang w:eastAsia="fr-FR"/>
                            </w:rPr>
                            <w:t>IC-SEAM’21 April 21-22, 2021, Ouargla, ALGERIA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0.7pt;margin-top:-94.3pt;width:369.75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" filled="f" fillcolor="#e36c0a [2409]" stroked="f">
              <v:textbox>
                <w:txbxContent>
                  <w:p w:rsidR="00F77522" w:rsidRPr="00980B42" w:rsidRDefault="00786B95" w:rsidP="00F77522">
                    <w:pPr>
                      <w:jc w:val="center"/>
                      <w:rPr>
                        <w:noProof/>
                        <w:color w:val="C00000"/>
                        <w:lang w:eastAsia="fr-FR"/>
                      </w:rPr>
                    </w:pPr>
                    <w:r w:rsidRPr="00980B42">
                      <w:rPr>
                        <w:b/>
                        <w:bCs/>
                        <w:noProof/>
                        <w:color w:val="C00000"/>
                      </w:rPr>
                      <w:t>1</w:t>
                    </w:r>
                    <w:r w:rsidRPr="00980B42">
                      <w:rPr>
                        <w:b/>
                        <w:bCs/>
                        <w:noProof/>
                        <w:color w:val="C00000"/>
                        <w:vertAlign w:val="superscript"/>
                      </w:rPr>
                      <w:t>st</w:t>
                    </w:r>
                    <w:r w:rsidRPr="00980B42">
                      <w:rPr>
                        <w:b/>
                        <w:bCs/>
                        <w:noProof/>
                        <w:color w:val="C00000"/>
                      </w:rPr>
                      <w:t xml:space="preserve"> International Conference on Sustainable  Energy </w:t>
                    </w:r>
                    <w:r w:rsidRPr="00980B42">
                      <w:rPr>
                        <w:b/>
                        <w:bCs/>
                        <w:noProof/>
                        <w:color w:val="C00000"/>
                        <w:lang w:eastAsia="fr-FR"/>
                      </w:rPr>
                      <w:t>and Advanced Materials</w:t>
                    </w:r>
                  </w:p>
                  <w:p w:rsidR="00816EF2" w:rsidRPr="00980B42" w:rsidRDefault="00786B95" w:rsidP="00F77522">
                    <w:pPr>
                      <w:jc w:val="center"/>
                      <w:rPr>
                        <w:color w:val="17365D" w:themeColor="text2" w:themeShade="BF"/>
                        <w:sz w:val="24"/>
                        <w:szCs w:val="24"/>
                        <w:lang w:val="fr-FR"/>
                      </w:rPr>
                    </w:pPr>
                    <w:r w:rsidRPr="00980B42">
                      <w:rPr>
                        <w:b/>
                        <w:bCs/>
                        <w:noProof/>
                        <w:color w:val="17365D" w:themeColor="text2" w:themeShade="BF"/>
                        <w:sz w:val="24"/>
                        <w:szCs w:val="24"/>
                        <w:lang w:eastAsia="fr-FR"/>
                      </w:rPr>
                      <w:t>IC-SEAM’21 April 21-22, 2021, Ouargla, ALGERIA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4664710</wp:posOffset>
              </wp:positionH>
              <wp:positionV relativeFrom="paragraph">
                <wp:posOffset>-1302385</wp:posOffset>
              </wp:positionV>
              <wp:extent cx="1009650" cy="742950"/>
              <wp:effectExtent l="0" t="254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522" w:rsidRDefault="00786B95" w:rsidP="00F77522">
                          <w:pPr>
                            <w:jc w:val="center"/>
                          </w:pPr>
                          <w:r w:rsidRPr="00F77522"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>
                                <wp:extent cx="809625" cy="685800"/>
                                <wp:effectExtent l="19050" t="0" r="9525" b="0"/>
                                <wp:docPr id="8" name="Imag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Image 2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631" cy="685805"/>
                                        </a:xfrm>
                                        <a:prstGeom prst="ellipse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softEdge rad="1125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67.3pt;margin-top:-102.55pt;width:79.5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66ztQIAAMA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" filled="f" stroked="f">
              <v:textbox>
                <w:txbxContent>
                  <w:p w:rsidR="00F77522" w:rsidRDefault="00786B95" w:rsidP="00F77522">
                    <w:pPr>
                      <w:jc w:val="center"/>
                    </w:pPr>
                    <w:r w:rsidRPr="00F77522"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809625" cy="685800"/>
                          <wp:effectExtent l="19050" t="0" r="9525" b="0"/>
                          <wp:docPr id="8" name="Imag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Image 2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9631" cy="685805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softEdge rad="1125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-1269365</wp:posOffset>
              </wp:positionH>
              <wp:positionV relativeFrom="paragraph">
                <wp:posOffset>-1197610</wp:posOffset>
              </wp:positionV>
              <wp:extent cx="1009650" cy="619125"/>
              <wp:effectExtent l="0" t="2540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522" w:rsidRDefault="00786B95">
                          <w:r w:rsidRPr="00816EF2"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>
                                <wp:extent cx="685800" cy="514350"/>
                                <wp:effectExtent l="19050" t="0" r="0" b="0"/>
                                <wp:docPr id="9" name="Image 2" descr="LOGO SEAM PN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Image 20" descr="LOGO SEAM PNG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411" cy="5163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-99.95pt;margin-top:-94.3pt;width:79.5pt;height:4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" stroked="f">
              <v:textbox>
                <w:txbxContent>
                  <w:p w:rsidR="00F77522" w:rsidRDefault="00786B95">
                    <w:r w:rsidRPr="00816EF2"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685800" cy="514350"/>
                          <wp:effectExtent l="19050" t="0" r="0" b="0"/>
                          <wp:docPr id="9" name="Image 2" descr="LOGO SEAM PN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Image 20" descr="LOGO SEAM PNG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411" cy="5163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C2"/>
    <w:rsid w:val="00122840"/>
    <w:rsid w:val="001B17BE"/>
    <w:rsid w:val="001B2D37"/>
    <w:rsid w:val="002E17C2"/>
    <w:rsid w:val="00453420"/>
    <w:rsid w:val="00507BAB"/>
    <w:rsid w:val="00786B95"/>
    <w:rsid w:val="00834887"/>
    <w:rsid w:val="00B13B86"/>
    <w:rsid w:val="00B5444D"/>
    <w:rsid w:val="00F0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7C2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basedOn w:val="Normal"/>
    <w:rsid w:val="002E17C2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2E17C2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2E17C2"/>
    <w:pPr>
      <w:spacing w:after="200" w:line="220" w:lineRule="atLeast"/>
      <w:ind w:firstLine="0"/>
      <w:jc w:val="center"/>
    </w:pPr>
  </w:style>
  <w:style w:type="paragraph" w:customStyle="1" w:styleId="heading1">
    <w:name w:val="heading1"/>
    <w:basedOn w:val="Normal"/>
    <w:next w:val="p1a"/>
    <w:qFormat/>
    <w:rsid w:val="002E17C2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2E17C2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numbering" w:customStyle="1" w:styleId="headings">
    <w:name w:val="headings"/>
    <w:basedOn w:val="Aucuneliste"/>
    <w:rsid w:val="002E17C2"/>
    <w:pPr>
      <w:numPr>
        <w:numId w:val="1"/>
      </w:numPr>
    </w:pPr>
  </w:style>
  <w:style w:type="character" w:styleId="Lienhypertexte">
    <w:name w:val="Hyperlink"/>
    <w:basedOn w:val="Policepardfaut"/>
    <w:unhideWhenUsed/>
    <w:rsid w:val="002E17C2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2E17C2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link w:val="En-tteCar"/>
    <w:unhideWhenUsed/>
    <w:rsid w:val="002E17C2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rsid w:val="002E17C2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1a">
    <w:name w:val="p1a"/>
    <w:basedOn w:val="Normal"/>
    <w:next w:val="Normal"/>
    <w:rsid w:val="002E17C2"/>
    <w:pPr>
      <w:ind w:firstLine="0"/>
    </w:pPr>
  </w:style>
  <w:style w:type="paragraph" w:customStyle="1" w:styleId="referenceitem">
    <w:name w:val="referenceitem"/>
    <w:basedOn w:val="Normal"/>
    <w:rsid w:val="002E17C2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rsid w:val="002E17C2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2E17C2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character" w:customStyle="1" w:styleId="ORCID">
    <w:name w:val="ORCID"/>
    <w:basedOn w:val="Policepardfaut"/>
    <w:rsid w:val="002E17C2"/>
    <w:rPr>
      <w:position w:val="0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17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17C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7C2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basedOn w:val="Normal"/>
    <w:rsid w:val="002E17C2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2E17C2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2E17C2"/>
    <w:pPr>
      <w:spacing w:after="200" w:line="220" w:lineRule="atLeast"/>
      <w:ind w:firstLine="0"/>
      <w:jc w:val="center"/>
    </w:pPr>
  </w:style>
  <w:style w:type="paragraph" w:customStyle="1" w:styleId="heading1">
    <w:name w:val="heading1"/>
    <w:basedOn w:val="Normal"/>
    <w:next w:val="p1a"/>
    <w:qFormat/>
    <w:rsid w:val="002E17C2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2E17C2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numbering" w:customStyle="1" w:styleId="headings">
    <w:name w:val="headings"/>
    <w:basedOn w:val="Aucuneliste"/>
    <w:rsid w:val="002E17C2"/>
    <w:pPr>
      <w:numPr>
        <w:numId w:val="1"/>
      </w:numPr>
    </w:pPr>
  </w:style>
  <w:style w:type="character" w:styleId="Lienhypertexte">
    <w:name w:val="Hyperlink"/>
    <w:basedOn w:val="Policepardfaut"/>
    <w:unhideWhenUsed/>
    <w:rsid w:val="002E17C2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2E17C2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link w:val="En-tteCar"/>
    <w:unhideWhenUsed/>
    <w:rsid w:val="002E17C2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rsid w:val="002E17C2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1a">
    <w:name w:val="p1a"/>
    <w:basedOn w:val="Normal"/>
    <w:next w:val="Normal"/>
    <w:rsid w:val="002E17C2"/>
    <w:pPr>
      <w:ind w:firstLine="0"/>
    </w:pPr>
  </w:style>
  <w:style w:type="paragraph" w:customStyle="1" w:styleId="referenceitem">
    <w:name w:val="referenceitem"/>
    <w:basedOn w:val="Normal"/>
    <w:rsid w:val="002E17C2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rsid w:val="002E17C2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2E17C2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character" w:customStyle="1" w:styleId="ORCID">
    <w:name w:val="ORCID"/>
    <w:basedOn w:val="Policepardfaut"/>
    <w:rsid w:val="002E17C2"/>
    <w:rPr>
      <w:position w:val="0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17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17C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ing-author-only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ringer.com/ASTI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dcterms:created xsi:type="dcterms:W3CDTF">2021-01-04T13:55:00Z</dcterms:created>
  <dcterms:modified xsi:type="dcterms:W3CDTF">2021-01-04T13:55:00Z</dcterms:modified>
</cp:coreProperties>
</file>